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2009E" w14:textId="4FBF5830" w:rsidR="00936CAA" w:rsidRPr="009A71ED" w:rsidRDefault="00936CAA" w:rsidP="00A33F04">
      <w:pPr>
        <w:rPr>
          <w:rFonts w:ascii="Times New Roman" w:hAnsi="Times New Roman" w:cs="Times New Roman"/>
          <w:b/>
          <w:sz w:val="32"/>
        </w:rPr>
      </w:pPr>
      <w:r w:rsidRPr="009A71ED">
        <w:rPr>
          <w:rFonts w:ascii="Times New Roman" w:hAnsi="Times New Roman" w:cs="Times New Roman"/>
          <w:b/>
          <w:sz w:val="32"/>
        </w:rPr>
        <w:t xml:space="preserve">Lähteülesanne nr. </w:t>
      </w:r>
      <w:r w:rsidR="00A504F4" w:rsidRPr="009A71ED">
        <w:rPr>
          <w:rFonts w:ascii="Times New Roman" w:hAnsi="Times New Roman" w:cs="Times New Roman"/>
          <w:b/>
          <w:sz w:val="32"/>
        </w:rPr>
        <w:t>VT</w:t>
      </w:r>
      <w:r w:rsidR="000C789C">
        <w:rPr>
          <w:rFonts w:ascii="Times New Roman" w:hAnsi="Times New Roman" w:cs="Times New Roman"/>
          <w:b/>
          <w:sz w:val="32"/>
        </w:rPr>
        <w:t>2240</w:t>
      </w:r>
    </w:p>
    <w:p w14:paraId="73552B9A" w14:textId="77777777" w:rsidR="000D0F4B" w:rsidRPr="009A71ED" w:rsidRDefault="00A33F04" w:rsidP="00A33F04">
      <w:pPr>
        <w:rPr>
          <w:rFonts w:ascii="Times New Roman" w:hAnsi="Times New Roman" w:cs="Times New Roman"/>
          <w:b/>
          <w:sz w:val="32"/>
        </w:rPr>
      </w:pPr>
      <w:r w:rsidRPr="009A71ED">
        <w:rPr>
          <w:rFonts w:ascii="Times New Roman" w:hAnsi="Times New Roman" w:cs="Times New Roman"/>
          <w:b/>
          <w:sz w:val="32"/>
        </w:rPr>
        <w:t>Passiivse elektroonilise side juurdepääsuvõrgu rajamine,</w:t>
      </w:r>
      <w:r w:rsidR="00017946" w:rsidRPr="009A71ED">
        <w:rPr>
          <w:rFonts w:ascii="Times New Roman" w:hAnsi="Times New Roman" w:cs="Times New Roman"/>
          <w:b/>
          <w:sz w:val="32"/>
        </w:rPr>
        <w:t xml:space="preserve"> </w:t>
      </w:r>
    </w:p>
    <w:p w14:paraId="3DE4AC82" w14:textId="16BBCC5F" w:rsidR="00E44C74" w:rsidRPr="009A71ED" w:rsidRDefault="001E0862" w:rsidP="00A33F04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Kehra linn</w:t>
      </w:r>
      <w:r w:rsidR="00E44C74" w:rsidRPr="009A71ED">
        <w:rPr>
          <w:rFonts w:ascii="Times New Roman" w:hAnsi="Times New Roman" w:cs="Times New Roman"/>
          <w:b/>
          <w:sz w:val="32"/>
        </w:rPr>
        <w:t xml:space="preserve">, </w:t>
      </w:r>
      <w:r>
        <w:rPr>
          <w:rFonts w:ascii="Times New Roman" w:hAnsi="Times New Roman" w:cs="Times New Roman"/>
          <w:b/>
          <w:sz w:val="32"/>
        </w:rPr>
        <w:t>Anija</w:t>
      </w:r>
      <w:r w:rsidR="00E44C74" w:rsidRPr="009A71ED">
        <w:rPr>
          <w:rFonts w:ascii="Times New Roman" w:hAnsi="Times New Roman" w:cs="Times New Roman"/>
          <w:b/>
          <w:sz w:val="32"/>
        </w:rPr>
        <w:t xml:space="preserve"> vald, </w:t>
      </w:r>
      <w:r>
        <w:rPr>
          <w:rFonts w:ascii="Times New Roman" w:hAnsi="Times New Roman" w:cs="Times New Roman"/>
          <w:b/>
          <w:sz w:val="32"/>
        </w:rPr>
        <w:t>Harju</w:t>
      </w:r>
      <w:r w:rsidR="00E44C74" w:rsidRPr="009A71ED">
        <w:rPr>
          <w:rFonts w:ascii="Times New Roman" w:hAnsi="Times New Roman" w:cs="Times New Roman"/>
          <w:b/>
          <w:sz w:val="32"/>
        </w:rPr>
        <w:t xml:space="preserve"> maakond</w:t>
      </w:r>
    </w:p>
    <w:p w14:paraId="4EB20F50" w14:textId="1178CA76" w:rsidR="00936CAA" w:rsidRDefault="00936CAA" w:rsidP="00A33F04">
      <w:pPr>
        <w:rPr>
          <w:rFonts w:ascii="Times New Roman" w:hAnsi="Times New Roman" w:cs="Times New Roman"/>
          <w:b/>
          <w:sz w:val="32"/>
        </w:rPr>
      </w:pPr>
      <w:r w:rsidRPr="009A71ED">
        <w:rPr>
          <w:rFonts w:ascii="Times New Roman" w:hAnsi="Times New Roman" w:cs="Times New Roman"/>
          <w:b/>
          <w:sz w:val="32"/>
        </w:rPr>
        <w:t xml:space="preserve">Projekti kood </w:t>
      </w:r>
      <w:r w:rsidR="00A504F4" w:rsidRPr="009A71ED">
        <w:rPr>
          <w:rFonts w:ascii="Times New Roman" w:hAnsi="Times New Roman" w:cs="Times New Roman"/>
          <w:b/>
          <w:sz w:val="32"/>
        </w:rPr>
        <w:t>VT</w:t>
      </w:r>
      <w:r w:rsidR="000C789C">
        <w:rPr>
          <w:rFonts w:ascii="Times New Roman" w:hAnsi="Times New Roman" w:cs="Times New Roman"/>
          <w:b/>
          <w:sz w:val="32"/>
        </w:rPr>
        <w:t>2240</w:t>
      </w:r>
    </w:p>
    <w:p w14:paraId="4A9724A4" w14:textId="77777777" w:rsidR="00BE598C" w:rsidRDefault="0021185E" w:rsidP="00A33F0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Tööde lühikirjeldus</w:t>
      </w:r>
    </w:p>
    <w:p w14:paraId="3C1D2FE8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Projekt koostada vastavalt Tellija poolt antud juhendmaterjalile.</w:t>
      </w:r>
    </w:p>
    <w:p w14:paraId="46C3B29E" w14:textId="2A4A8F21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Projekti eesmärgiks on ühendada kõik lähteandmetes toodud aadressid operaatorineutraalse sidevõrguga, mis omakorda ühendatakse baasvõrguga või olemasoleva Enefit </w:t>
      </w:r>
      <w:r w:rsidR="009A71ED">
        <w:rPr>
          <w:rFonts w:ascii="Times New Roman" w:hAnsi="Times New Roman" w:cs="Times New Roman"/>
          <w:sz w:val="24"/>
        </w:rPr>
        <w:t>OÜ</w:t>
      </w:r>
      <w:r>
        <w:rPr>
          <w:rFonts w:ascii="Times New Roman" w:hAnsi="Times New Roman" w:cs="Times New Roman"/>
          <w:sz w:val="24"/>
        </w:rPr>
        <w:t xml:space="preserve"> sidevõrgu külge.</w:t>
      </w:r>
    </w:p>
    <w:p w14:paraId="5CA84158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Projekteerida ehitatavale passiivsele elektroonilisele side juurdepääsuvõrgule </w:t>
      </w:r>
      <w:proofErr w:type="spellStart"/>
      <w:r>
        <w:rPr>
          <w:rFonts w:ascii="Times New Roman" w:hAnsi="Times New Roman" w:cs="Times New Roman"/>
          <w:sz w:val="24"/>
        </w:rPr>
        <w:t>multitorustiku</w:t>
      </w:r>
      <w:proofErr w:type="spellEnd"/>
      <w:r>
        <w:rPr>
          <w:rFonts w:ascii="Times New Roman" w:hAnsi="Times New Roman" w:cs="Times New Roman"/>
          <w:sz w:val="24"/>
        </w:rPr>
        <w:t xml:space="preserve"> trass, kaevude, jaotus</w:t>
      </w:r>
      <w:r w:rsidRPr="00401042">
        <w:rPr>
          <w:rFonts w:ascii="Times New Roman" w:hAnsi="Times New Roman" w:cs="Times New Roman"/>
          <w:sz w:val="24"/>
        </w:rPr>
        <w:t>-, vahejaotus- ja lõpp-punktide asukohad ning</w:t>
      </w:r>
      <w:r>
        <w:rPr>
          <w:rFonts w:ascii="Times New Roman" w:hAnsi="Times New Roman" w:cs="Times New Roman"/>
          <w:sz w:val="24"/>
        </w:rPr>
        <w:t xml:space="preserve"> kliendiliinid vastavalt lähteülesande</w:t>
      </w:r>
      <w:r w:rsidRPr="00401042">
        <w:rPr>
          <w:rFonts w:ascii="Times New Roman" w:hAnsi="Times New Roman" w:cs="Times New Roman"/>
          <w:sz w:val="24"/>
        </w:rPr>
        <w:t xml:space="preserve"> juhenditele ja lepingule</w:t>
      </w:r>
      <w:r>
        <w:rPr>
          <w:rFonts w:ascii="Times New Roman" w:hAnsi="Times New Roman" w:cs="Times New Roman"/>
          <w:sz w:val="24"/>
        </w:rPr>
        <w:t>.</w:t>
      </w:r>
    </w:p>
    <w:p w14:paraId="3DDFC707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Trassid projekteerida eelistatult olemasolevatele</w:t>
      </w:r>
      <w:r w:rsidRPr="008600A6">
        <w:rPr>
          <w:rFonts w:ascii="Times New Roman" w:hAnsi="Times New Roman" w:cs="Times New Roman"/>
          <w:sz w:val="24"/>
          <w:szCs w:val="24"/>
        </w:rPr>
        <w:t xml:space="preserve"> mast</w:t>
      </w:r>
      <w:r>
        <w:rPr>
          <w:rFonts w:ascii="Times New Roman" w:hAnsi="Times New Roman" w:cs="Times New Roman"/>
          <w:sz w:val="24"/>
          <w:szCs w:val="24"/>
        </w:rPr>
        <w:t>idele (ELV või KOV)</w:t>
      </w:r>
      <w:r w:rsidRPr="008600A6">
        <w:rPr>
          <w:rFonts w:ascii="Times New Roman" w:hAnsi="Times New Roman" w:cs="Times New Roman"/>
          <w:sz w:val="24"/>
          <w:szCs w:val="24"/>
        </w:rPr>
        <w:t xml:space="preserve"> ja elektriliinide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0A6">
        <w:rPr>
          <w:rFonts w:ascii="Times New Roman" w:hAnsi="Times New Roman" w:cs="Times New Roman"/>
          <w:sz w:val="24"/>
          <w:szCs w:val="24"/>
        </w:rPr>
        <w:t>kaitsevöönd</w:t>
      </w:r>
      <w:r>
        <w:rPr>
          <w:rFonts w:ascii="Times New Roman" w:hAnsi="Times New Roman" w:cs="Times New Roman"/>
          <w:sz w:val="24"/>
          <w:szCs w:val="24"/>
        </w:rPr>
        <w:t>isse.</w:t>
      </w:r>
    </w:p>
    <w:p w14:paraId="4CE32D43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Õhuliinidele projekteeritud lõpp-punktidest väljuvad kliendiliinid projekteerida õhuliinina. Juhul, kui kliendi lõpp-punktist pole võimalik projekteerida õhuliini, (nt kaablivõrk), mis asub kinnistu piiril või vahetus läheduses, siis </w:t>
      </w:r>
      <w:r w:rsidRPr="000A0BAA">
        <w:rPr>
          <w:rFonts w:ascii="Times New Roman" w:hAnsi="Times New Roman" w:cs="Times New Roman"/>
          <w:b/>
          <w:sz w:val="24"/>
          <w:szCs w:val="24"/>
        </w:rPr>
        <w:t>kooskõlastatult Tellijaga</w:t>
      </w:r>
      <w:r>
        <w:rPr>
          <w:rFonts w:ascii="Times New Roman" w:hAnsi="Times New Roman" w:cs="Times New Roman"/>
          <w:sz w:val="24"/>
          <w:szCs w:val="24"/>
        </w:rPr>
        <w:t xml:space="preserve"> projekteerida kliendiliin maaliinina. </w:t>
      </w:r>
    </w:p>
    <w:p w14:paraId="424C3563" w14:textId="4D69B467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Võrgu elementide (FCP-de, FAT-de, kaevude, LP-de)</w:t>
      </w:r>
      <w:r w:rsidRPr="000B5780">
        <w:rPr>
          <w:rFonts w:ascii="Times New Roman" w:hAnsi="Times New Roman" w:cs="Times New Roman"/>
          <w:sz w:val="24"/>
          <w:szCs w:val="24"/>
        </w:rPr>
        <w:t xml:space="preserve"> asukohad plaanil ei ole lõplikud. Kui selgub, et plaanil näidatud </w:t>
      </w:r>
      <w:r>
        <w:rPr>
          <w:rFonts w:ascii="Times New Roman" w:hAnsi="Times New Roman" w:cs="Times New Roman"/>
          <w:sz w:val="24"/>
          <w:szCs w:val="24"/>
        </w:rPr>
        <w:t>kohta ei saa elementi paigaldada</w:t>
      </w:r>
      <w:r w:rsidRPr="000B5780">
        <w:rPr>
          <w:rFonts w:ascii="Times New Roman" w:hAnsi="Times New Roman" w:cs="Times New Roman"/>
          <w:sz w:val="24"/>
          <w:szCs w:val="24"/>
        </w:rPr>
        <w:t xml:space="preserve">, siis valida </w:t>
      </w:r>
      <w:r>
        <w:rPr>
          <w:rFonts w:ascii="Times New Roman" w:hAnsi="Times New Roman" w:cs="Times New Roman"/>
          <w:sz w:val="24"/>
          <w:szCs w:val="24"/>
        </w:rPr>
        <w:t>võrgu elemendi</w:t>
      </w:r>
      <w:r w:rsidRPr="000B5780">
        <w:rPr>
          <w:rFonts w:ascii="Times New Roman" w:hAnsi="Times New Roman" w:cs="Times New Roman"/>
          <w:sz w:val="24"/>
          <w:szCs w:val="24"/>
        </w:rPr>
        <w:t xml:space="preserve"> jaoks uus asukoht</w:t>
      </w:r>
      <w:r>
        <w:rPr>
          <w:rFonts w:ascii="Times New Roman" w:hAnsi="Times New Roman" w:cs="Times New Roman"/>
          <w:sz w:val="24"/>
          <w:szCs w:val="24"/>
        </w:rPr>
        <w:t xml:space="preserve"> kooskõlastades need Enefit </w:t>
      </w:r>
      <w:r w:rsidR="009A71ED">
        <w:rPr>
          <w:rFonts w:ascii="Times New Roman" w:hAnsi="Times New Roman" w:cs="Times New Roman"/>
          <w:sz w:val="24"/>
          <w:szCs w:val="24"/>
        </w:rPr>
        <w:t>OÜ</w:t>
      </w:r>
      <w:r>
        <w:rPr>
          <w:rFonts w:ascii="Times New Roman" w:hAnsi="Times New Roman" w:cs="Times New Roman"/>
          <w:sz w:val="24"/>
          <w:szCs w:val="24"/>
        </w:rPr>
        <w:t xml:space="preserve"> poolse kontaktisikuga</w:t>
      </w:r>
      <w:r w:rsidRPr="000B57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A8ECD6" w14:textId="77777777" w:rsidR="00CB1618" w:rsidRPr="008600A6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Projektis määrata, kuidas ühendatakse klienditabelis toodud kliendid. </w:t>
      </w:r>
    </w:p>
    <w:p w14:paraId="6B92875C" w14:textId="77777777" w:rsidR="00CB1618" w:rsidRDefault="00CB1618" w:rsidP="00CB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A6">
        <w:rPr>
          <w:rFonts w:ascii="Times New Roman" w:hAnsi="Times New Roman" w:cs="Times New Roman"/>
          <w:sz w:val="24"/>
          <w:szCs w:val="24"/>
        </w:rPr>
        <w:t xml:space="preserve">Töövõtja ülesandeks on taotleda kõik projektis vajaminevad vajalikud load ja kooskõlastused. </w:t>
      </w:r>
      <w:r>
        <w:rPr>
          <w:rFonts w:ascii="Times New Roman" w:hAnsi="Times New Roman" w:cs="Times New Roman"/>
          <w:sz w:val="24"/>
          <w:szCs w:val="24"/>
        </w:rPr>
        <w:t>Maakasutuse seadustamine teostada kooskõlas tellimuse aluseks oleva töövõtulepinguga.</w:t>
      </w:r>
    </w:p>
    <w:p w14:paraId="6F5FC869" w14:textId="77777777" w:rsidR="00CB1618" w:rsidRDefault="00CB1618" w:rsidP="00CB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8506A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Maakasutus seadustada baasvõrgu kaevust/olemasolevast võrgust kuni lõpp-punktideni täielikult, kliendiliin õhuliiniga osas üldkasutatavatel maadel ja kliendiliin maaliinina osas kuni kinnistu piirini.</w:t>
      </w:r>
    </w:p>
    <w:p w14:paraId="1651DE7B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Seaduses ettenähtud juhtudel taotleda Tellija nimele projekteerimistingimused ja ehitisteatis- või luba.</w:t>
      </w:r>
    </w:p>
    <w:p w14:paraId="5DD0E4B5" w14:textId="186D49F9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 w:rsidRPr="008600A6">
        <w:rPr>
          <w:rFonts w:ascii="Times New Roman" w:hAnsi="Times New Roman" w:cs="Times New Roman"/>
          <w:sz w:val="24"/>
          <w:szCs w:val="24"/>
        </w:rPr>
        <w:t xml:space="preserve">Kõik muudatused </w:t>
      </w:r>
      <w:r>
        <w:rPr>
          <w:rFonts w:ascii="Times New Roman" w:hAnsi="Times New Roman" w:cs="Times New Roman"/>
          <w:sz w:val="24"/>
          <w:szCs w:val="24"/>
        </w:rPr>
        <w:t xml:space="preserve">võrreldes lähteülesande või juhendmaterjaliga </w:t>
      </w:r>
      <w:r w:rsidRPr="008600A6">
        <w:rPr>
          <w:rFonts w:ascii="Times New Roman" w:hAnsi="Times New Roman" w:cs="Times New Roman"/>
          <w:sz w:val="24"/>
          <w:szCs w:val="24"/>
        </w:rPr>
        <w:t xml:space="preserve">kooskõlastada </w:t>
      </w:r>
      <w:r w:rsidRPr="002A68A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nefit </w:t>
      </w:r>
      <w:r w:rsidR="009A71ED">
        <w:rPr>
          <w:rFonts w:ascii="Times New Roman" w:hAnsi="Times New Roman" w:cs="Times New Roman"/>
          <w:sz w:val="24"/>
          <w:szCs w:val="24"/>
        </w:rPr>
        <w:t>OÜ</w:t>
      </w:r>
      <w:r w:rsidRPr="002A68A6">
        <w:rPr>
          <w:rFonts w:ascii="Times New Roman" w:hAnsi="Times New Roman" w:cs="Times New Roman"/>
          <w:sz w:val="24"/>
          <w:szCs w:val="24"/>
        </w:rPr>
        <w:t xml:space="preserve"> </w:t>
      </w:r>
      <w:r w:rsidRPr="008600A6">
        <w:rPr>
          <w:rFonts w:ascii="Times New Roman" w:hAnsi="Times New Roman" w:cs="Times New Roman"/>
          <w:sz w:val="24"/>
          <w:szCs w:val="24"/>
        </w:rPr>
        <w:t xml:space="preserve"> poolse kontaktisikuga</w:t>
      </w:r>
      <w:r w:rsidR="00801BB1">
        <w:rPr>
          <w:rFonts w:ascii="Times New Roman" w:hAnsi="Times New Roman" w:cs="Times New Roman"/>
          <w:sz w:val="24"/>
          <w:szCs w:val="24"/>
        </w:rPr>
        <w:t>.</w:t>
      </w:r>
    </w:p>
    <w:p w14:paraId="3A4DBBD8" w14:textId="77777777" w:rsidR="00CB1618" w:rsidRPr="00F444F5" w:rsidRDefault="00CB1618">
      <w:pP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F444F5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br w:type="page"/>
      </w:r>
    </w:p>
    <w:p w14:paraId="72EED630" w14:textId="5BBA0A21" w:rsidR="00992A9C" w:rsidRDefault="00992A9C" w:rsidP="00CF30F2">
      <w:pPr>
        <w:rPr>
          <w:rFonts w:ascii="Times New Roman" w:hAnsi="Times New Roman" w:cs="Times New Roman"/>
          <w:b/>
          <w:sz w:val="28"/>
        </w:rPr>
      </w:pPr>
      <w:r w:rsidRPr="0050753F">
        <w:rPr>
          <w:rFonts w:ascii="Times New Roman" w:hAnsi="Times New Roman" w:cs="Times New Roman"/>
          <w:b/>
          <w:sz w:val="28"/>
        </w:rPr>
        <w:lastRenderedPageBreak/>
        <w:t>Asendiplaan</w:t>
      </w:r>
      <w:r w:rsidR="006F7787">
        <w:rPr>
          <w:rFonts w:ascii="Times New Roman" w:hAnsi="Times New Roman" w:cs="Times New Roman"/>
          <w:b/>
          <w:sz w:val="28"/>
        </w:rPr>
        <w:t>id</w:t>
      </w:r>
      <w:r w:rsidRPr="0050753F">
        <w:rPr>
          <w:rFonts w:ascii="Times New Roman" w:hAnsi="Times New Roman" w:cs="Times New Roman"/>
          <w:b/>
          <w:sz w:val="28"/>
        </w:rPr>
        <w:t>:</w:t>
      </w:r>
    </w:p>
    <w:p w14:paraId="187F1931" w14:textId="4ECD4005" w:rsidR="008A4A3D" w:rsidRDefault="008A4A3D" w:rsidP="00CF30F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VT</w:t>
      </w:r>
      <w:r w:rsidR="000C789C">
        <w:rPr>
          <w:rFonts w:ascii="Times New Roman" w:hAnsi="Times New Roman" w:cs="Times New Roman"/>
          <w:b/>
          <w:sz w:val="28"/>
        </w:rPr>
        <w:t>2240</w:t>
      </w:r>
      <w:r>
        <w:rPr>
          <w:rFonts w:ascii="Times New Roman" w:hAnsi="Times New Roman" w:cs="Times New Roman"/>
          <w:b/>
          <w:sz w:val="28"/>
        </w:rPr>
        <w:t xml:space="preserve"> (VT1566 laiendus)</w:t>
      </w:r>
    </w:p>
    <w:p w14:paraId="0DAD908F" w14:textId="77777777" w:rsidR="00461EF0" w:rsidRDefault="00461EF0" w:rsidP="00461EF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Baasvõrgu ühenduspunkt:</w:t>
      </w:r>
    </w:p>
    <w:p w14:paraId="497E4F1B" w14:textId="37F26338" w:rsidR="00461EF0" w:rsidRPr="00461EF0" w:rsidRDefault="00461EF0" w:rsidP="00CF30F2">
      <w:pPr>
        <w:rPr>
          <w:rFonts w:ascii="Times New Roman" w:hAnsi="Times New Roman" w:cs="Times New Roman"/>
          <w:bCs/>
          <w:sz w:val="24"/>
          <w:szCs w:val="20"/>
        </w:rPr>
      </w:pPr>
      <w:r w:rsidRPr="001C143F">
        <w:rPr>
          <w:rFonts w:ascii="Times New Roman" w:hAnsi="Times New Roman" w:cs="Times New Roman"/>
          <w:bCs/>
          <w:sz w:val="24"/>
          <w:szCs w:val="20"/>
        </w:rPr>
        <w:t>Ühendatakse olemasoleva võrguga, projektikoodiga VT1</w:t>
      </w:r>
      <w:r>
        <w:rPr>
          <w:rFonts w:ascii="Times New Roman" w:hAnsi="Times New Roman" w:cs="Times New Roman"/>
          <w:bCs/>
          <w:sz w:val="24"/>
          <w:szCs w:val="20"/>
        </w:rPr>
        <w:t>566</w:t>
      </w:r>
      <w:r w:rsidRPr="001C143F">
        <w:rPr>
          <w:rFonts w:ascii="Times New Roman" w:hAnsi="Times New Roman" w:cs="Times New Roman"/>
          <w:bCs/>
          <w:sz w:val="24"/>
          <w:szCs w:val="20"/>
        </w:rPr>
        <w:t>.</w:t>
      </w:r>
    </w:p>
    <w:p w14:paraId="0F6EA0D0" w14:textId="5DA20869" w:rsidR="008A4A3D" w:rsidRDefault="00DC1633" w:rsidP="00CF30F2">
      <w:pPr>
        <w:rPr>
          <w:rFonts w:ascii="Times New Roman" w:hAnsi="Times New Roman" w:cs="Times New Roman"/>
          <w:b/>
          <w:sz w:val="28"/>
        </w:rPr>
      </w:pPr>
      <w:r w:rsidRPr="00DC1633"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2C2989E6" wp14:editId="479BE64A">
            <wp:extent cx="6047117" cy="2742933"/>
            <wp:effectExtent l="0" t="0" r="0" b="635"/>
            <wp:docPr id="5723220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3220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6214" cy="274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AAC17" w14:textId="77777777" w:rsidR="00DC1633" w:rsidRPr="001C143F" w:rsidRDefault="00DC1633" w:rsidP="00CF30F2">
      <w:pPr>
        <w:rPr>
          <w:rFonts w:ascii="Times New Roman" w:hAnsi="Times New Roman" w:cs="Times New Roman"/>
          <w:bCs/>
          <w:sz w:val="24"/>
          <w:szCs w:val="24"/>
        </w:rPr>
      </w:pPr>
    </w:p>
    <w:p w14:paraId="4A9724C3" w14:textId="3348EF15" w:rsidR="00F76A9C" w:rsidRPr="00401042" w:rsidRDefault="00F76A9C" w:rsidP="00CF30F2">
      <w:pPr>
        <w:rPr>
          <w:rFonts w:ascii="Times New Roman" w:hAnsi="Times New Roman" w:cs="Times New Roman"/>
          <w:sz w:val="24"/>
          <w:szCs w:val="24"/>
        </w:rPr>
      </w:pPr>
      <w:r w:rsidRPr="00401042">
        <w:rPr>
          <w:rFonts w:ascii="Times New Roman" w:hAnsi="Times New Roman" w:cs="Times New Roman"/>
          <w:b/>
          <w:sz w:val="24"/>
          <w:szCs w:val="24"/>
        </w:rPr>
        <w:t xml:space="preserve">Koostaja: </w:t>
      </w:r>
      <w:r w:rsidR="003D05E4">
        <w:rPr>
          <w:rFonts w:ascii="Times New Roman" w:hAnsi="Times New Roman" w:cs="Times New Roman"/>
          <w:sz w:val="24"/>
          <w:szCs w:val="24"/>
        </w:rPr>
        <w:t>Evelin Viita</w:t>
      </w:r>
    </w:p>
    <w:p w14:paraId="4A9724C4" w14:textId="55FD65A7" w:rsidR="00F76A9C" w:rsidRPr="00401042" w:rsidRDefault="00F76A9C" w:rsidP="00CF30F2">
      <w:pPr>
        <w:rPr>
          <w:rFonts w:ascii="Times New Roman" w:hAnsi="Times New Roman" w:cs="Times New Roman"/>
          <w:sz w:val="24"/>
          <w:szCs w:val="24"/>
        </w:rPr>
      </w:pPr>
      <w:r w:rsidRPr="00401042">
        <w:rPr>
          <w:rFonts w:ascii="Times New Roman" w:hAnsi="Times New Roman" w:cs="Times New Roman"/>
          <w:b/>
          <w:sz w:val="24"/>
          <w:szCs w:val="24"/>
        </w:rPr>
        <w:t>Kuupäev:</w:t>
      </w:r>
      <w:r w:rsidRPr="00401042">
        <w:rPr>
          <w:rFonts w:ascii="Times New Roman" w:hAnsi="Times New Roman" w:cs="Times New Roman"/>
          <w:sz w:val="24"/>
          <w:szCs w:val="24"/>
        </w:rPr>
        <w:t xml:space="preserve"> </w:t>
      </w:r>
      <w:r w:rsidR="003D05E4">
        <w:rPr>
          <w:rFonts w:ascii="Times New Roman" w:hAnsi="Times New Roman" w:cs="Times New Roman"/>
          <w:sz w:val="24"/>
          <w:szCs w:val="24"/>
        </w:rPr>
        <w:t>04.06.2026</w:t>
      </w:r>
    </w:p>
    <w:sectPr w:rsidR="00F76A9C" w:rsidRPr="00401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14DFB"/>
    <w:multiLevelType w:val="hybridMultilevel"/>
    <w:tmpl w:val="B6D48C2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92D42"/>
    <w:multiLevelType w:val="hybridMultilevel"/>
    <w:tmpl w:val="6DFA6900"/>
    <w:lvl w:ilvl="0" w:tplc="59B60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9093C"/>
    <w:multiLevelType w:val="hybridMultilevel"/>
    <w:tmpl w:val="82B281C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A2A80"/>
    <w:multiLevelType w:val="hybridMultilevel"/>
    <w:tmpl w:val="78A252E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C7460"/>
    <w:multiLevelType w:val="hybridMultilevel"/>
    <w:tmpl w:val="A920CF7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63118">
    <w:abstractNumId w:val="1"/>
  </w:num>
  <w:num w:numId="2" w16cid:durableId="721712186">
    <w:abstractNumId w:val="0"/>
  </w:num>
  <w:num w:numId="3" w16cid:durableId="1370572759">
    <w:abstractNumId w:val="3"/>
  </w:num>
  <w:num w:numId="4" w16cid:durableId="970087948">
    <w:abstractNumId w:val="2"/>
  </w:num>
  <w:num w:numId="5" w16cid:durableId="13564230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0F2"/>
    <w:rsid w:val="00017946"/>
    <w:rsid w:val="0002364E"/>
    <w:rsid w:val="00040E91"/>
    <w:rsid w:val="00041F98"/>
    <w:rsid w:val="00046E0F"/>
    <w:rsid w:val="00055F09"/>
    <w:rsid w:val="00060694"/>
    <w:rsid w:val="00060F3A"/>
    <w:rsid w:val="000A0BAA"/>
    <w:rsid w:val="000A76A5"/>
    <w:rsid w:val="000C789C"/>
    <w:rsid w:val="000D0F4B"/>
    <w:rsid w:val="000D794A"/>
    <w:rsid w:val="00103F19"/>
    <w:rsid w:val="00111913"/>
    <w:rsid w:val="00113546"/>
    <w:rsid w:val="00123AB9"/>
    <w:rsid w:val="00161CA9"/>
    <w:rsid w:val="00193C9B"/>
    <w:rsid w:val="001C143F"/>
    <w:rsid w:val="001D6463"/>
    <w:rsid w:val="001E0862"/>
    <w:rsid w:val="001E2A57"/>
    <w:rsid w:val="00207C27"/>
    <w:rsid w:val="0021185E"/>
    <w:rsid w:val="00215DB5"/>
    <w:rsid w:val="00231FE1"/>
    <w:rsid w:val="00235EAA"/>
    <w:rsid w:val="00244ECB"/>
    <w:rsid w:val="0025415B"/>
    <w:rsid w:val="00293737"/>
    <w:rsid w:val="002A5E1A"/>
    <w:rsid w:val="002C5AD8"/>
    <w:rsid w:val="002D65F2"/>
    <w:rsid w:val="002E721E"/>
    <w:rsid w:val="00336493"/>
    <w:rsid w:val="00355E15"/>
    <w:rsid w:val="003941DC"/>
    <w:rsid w:val="003A4ACE"/>
    <w:rsid w:val="003D05E4"/>
    <w:rsid w:val="003D4B51"/>
    <w:rsid w:val="003D7FB1"/>
    <w:rsid w:val="003E1EA6"/>
    <w:rsid w:val="003F51E8"/>
    <w:rsid w:val="00401042"/>
    <w:rsid w:val="00407969"/>
    <w:rsid w:val="00443E76"/>
    <w:rsid w:val="004536A4"/>
    <w:rsid w:val="00454009"/>
    <w:rsid w:val="00461EF0"/>
    <w:rsid w:val="00467984"/>
    <w:rsid w:val="004866D4"/>
    <w:rsid w:val="00494FF3"/>
    <w:rsid w:val="004C4B9C"/>
    <w:rsid w:val="0050753F"/>
    <w:rsid w:val="00512AFC"/>
    <w:rsid w:val="00520427"/>
    <w:rsid w:val="0055371C"/>
    <w:rsid w:val="00554320"/>
    <w:rsid w:val="00573491"/>
    <w:rsid w:val="00575A3B"/>
    <w:rsid w:val="005A5823"/>
    <w:rsid w:val="005F018A"/>
    <w:rsid w:val="006329AD"/>
    <w:rsid w:val="0063748D"/>
    <w:rsid w:val="006628BE"/>
    <w:rsid w:val="006A5478"/>
    <w:rsid w:val="006B18E9"/>
    <w:rsid w:val="006C53A9"/>
    <w:rsid w:val="006C6C4B"/>
    <w:rsid w:val="006E52D4"/>
    <w:rsid w:val="006E7650"/>
    <w:rsid w:val="006F12C8"/>
    <w:rsid w:val="006F5195"/>
    <w:rsid w:val="006F7787"/>
    <w:rsid w:val="007318C8"/>
    <w:rsid w:val="00781CAC"/>
    <w:rsid w:val="00787802"/>
    <w:rsid w:val="00791B96"/>
    <w:rsid w:val="00793A08"/>
    <w:rsid w:val="007A1AA1"/>
    <w:rsid w:val="007C1D35"/>
    <w:rsid w:val="007E6501"/>
    <w:rsid w:val="007F5B36"/>
    <w:rsid w:val="00801BB1"/>
    <w:rsid w:val="00806431"/>
    <w:rsid w:val="00807661"/>
    <w:rsid w:val="00816862"/>
    <w:rsid w:val="008600A6"/>
    <w:rsid w:val="008604B9"/>
    <w:rsid w:val="008843E3"/>
    <w:rsid w:val="008A4A3D"/>
    <w:rsid w:val="008B0B3B"/>
    <w:rsid w:val="008B4551"/>
    <w:rsid w:val="008F0840"/>
    <w:rsid w:val="009027C9"/>
    <w:rsid w:val="00912745"/>
    <w:rsid w:val="009216E3"/>
    <w:rsid w:val="00936CAA"/>
    <w:rsid w:val="00977214"/>
    <w:rsid w:val="00992A9C"/>
    <w:rsid w:val="009A71ED"/>
    <w:rsid w:val="009E0A7A"/>
    <w:rsid w:val="00A110C2"/>
    <w:rsid w:val="00A135CA"/>
    <w:rsid w:val="00A23215"/>
    <w:rsid w:val="00A33F04"/>
    <w:rsid w:val="00A504F4"/>
    <w:rsid w:val="00A83E7E"/>
    <w:rsid w:val="00AC0457"/>
    <w:rsid w:val="00B07205"/>
    <w:rsid w:val="00B17143"/>
    <w:rsid w:val="00B4295A"/>
    <w:rsid w:val="00B90198"/>
    <w:rsid w:val="00B9050E"/>
    <w:rsid w:val="00BB5C96"/>
    <w:rsid w:val="00BB7DE1"/>
    <w:rsid w:val="00BE4260"/>
    <w:rsid w:val="00BE598C"/>
    <w:rsid w:val="00C01363"/>
    <w:rsid w:val="00C11532"/>
    <w:rsid w:val="00C13E24"/>
    <w:rsid w:val="00C20AF7"/>
    <w:rsid w:val="00C258BD"/>
    <w:rsid w:val="00C350C8"/>
    <w:rsid w:val="00C449A0"/>
    <w:rsid w:val="00C80738"/>
    <w:rsid w:val="00C84197"/>
    <w:rsid w:val="00C95A8A"/>
    <w:rsid w:val="00CA0448"/>
    <w:rsid w:val="00CB1618"/>
    <w:rsid w:val="00CD3FF4"/>
    <w:rsid w:val="00CE664E"/>
    <w:rsid w:val="00CF0112"/>
    <w:rsid w:val="00CF30F2"/>
    <w:rsid w:val="00D0042C"/>
    <w:rsid w:val="00D1206A"/>
    <w:rsid w:val="00D17720"/>
    <w:rsid w:val="00D209AF"/>
    <w:rsid w:val="00D247B9"/>
    <w:rsid w:val="00D32356"/>
    <w:rsid w:val="00D621BF"/>
    <w:rsid w:val="00D77D1E"/>
    <w:rsid w:val="00DB779F"/>
    <w:rsid w:val="00DC1633"/>
    <w:rsid w:val="00DE2A1B"/>
    <w:rsid w:val="00DE4DDB"/>
    <w:rsid w:val="00E26004"/>
    <w:rsid w:val="00E44C74"/>
    <w:rsid w:val="00E63251"/>
    <w:rsid w:val="00E76AC0"/>
    <w:rsid w:val="00EA0AD7"/>
    <w:rsid w:val="00EA5587"/>
    <w:rsid w:val="00EA688E"/>
    <w:rsid w:val="00EC62D4"/>
    <w:rsid w:val="00ED0ED7"/>
    <w:rsid w:val="00EF391E"/>
    <w:rsid w:val="00F033EA"/>
    <w:rsid w:val="00F33C33"/>
    <w:rsid w:val="00F444F5"/>
    <w:rsid w:val="00F455F5"/>
    <w:rsid w:val="00F75778"/>
    <w:rsid w:val="00F76A9C"/>
    <w:rsid w:val="00F973DB"/>
    <w:rsid w:val="00FD16A5"/>
    <w:rsid w:val="00FD2BF1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24A2"/>
  <w15:chartTrackingRefBased/>
  <w15:docId w15:val="{5B424202-C8DC-42A6-BF97-66316ADA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0F2"/>
    <w:pPr>
      <w:ind w:left="720"/>
      <w:contextualSpacing/>
    </w:pPr>
  </w:style>
  <w:style w:type="character" w:customStyle="1" w:styleId="normaltextrun">
    <w:name w:val="normaltextrun"/>
    <w:basedOn w:val="DefaultParagraphFont"/>
    <w:rsid w:val="0004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39DE9DEBC25F4A86D7CDC66B2C75EE" ma:contentTypeVersion="19" ma:contentTypeDescription="Loo uus dokument" ma:contentTypeScope="" ma:versionID="2ea412f65349587cfe0b75e0e33adf66">
  <xsd:schema xmlns:xsd="http://www.w3.org/2001/XMLSchema" xmlns:xs="http://www.w3.org/2001/XMLSchema" xmlns:p="http://schemas.microsoft.com/office/2006/metadata/properties" xmlns:ns2="38cb43d2-4121-4f5b-a52d-30aa144e45e3" xmlns:ns3="d6a7adfc-60d7-44e1-842c-ef3702ea99ce" targetNamespace="http://schemas.microsoft.com/office/2006/metadata/properties" ma:root="true" ma:fieldsID="8e830e2d8befe87ea62bb85dc26852d5" ns2:_="" ns3:_="">
    <xsd:import namespace="38cb43d2-4121-4f5b-a52d-30aa144e45e3"/>
    <xsd:import namespace="d6a7adfc-60d7-44e1-842c-ef3702ea99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b43d2-4121-4f5b-a52d-30aa144e4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Pildisildid" ma:readOnly="false" ma:fieldId="{5cf76f15-5ced-4ddc-b409-7134ff3c332f}" ma:taxonomyMulti="true" ma:sspId="42fc8c34-6131-460a-a028-367db9ee0e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a7adfc-60d7-44e1-842c-ef3702ea99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fccdc0-b4c1-406c-97cc-a0d8d7605d2a}" ma:internalName="TaxCatchAll" ma:showField="CatchAllData" ma:web="d6a7adfc-60d7-44e1-842c-ef3702ea99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8cb43d2-4121-4f5b-a52d-30aa144e45e3" xsi:nil="true"/>
    <TaxCatchAll xmlns="d6a7adfc-60d7-44e1-842c-ef3702ea99ce" xsi:nil="true"/>
    <lcf76f155ced4ddcb4097134ff3c332f xmlns="38cb43d2-4121-4f5b-a52d-30aa144e45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F661A4-2FE2-4A40-9CBC-1B9FC8E250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C8959-D768-406F-BE7D-259EAA580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cb43d2-4121-4f5b-a52d-30aa144e45e3"/>
    <ds:schemaRef ds:uri="d6a7adfc-60d7-44e1-842c-ef3702ea99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D1206-A296-49C8-9876-E24AC1EB3795}">
  <ds:schemaRefs>
    <ds:schemaRef ds:uri="http://schemas.microsoft.com/office/2006/metadata/properties"/>
    <ds:schemaRef ds:uri="http://schemas.microsoft.com/office/infopath/2007/PartnerControls"/>
    <ds:schemaRef ds:uri="38cb43d2-4121-4f5b-a52d-30aa144e45e3"/>
    <ds:schemaRef ds:uri="d6a7adfc-60d7-44e1-842c-ef3702ea99ce"/>
  </ds:schemaRefs>
</ds:datastoreItem>
</file>

<file path=docMetadata/LabelInfo.xml><?xml version="1.0" encoding="utf-8"?>
<clbl:labelList xmlns:clbl="http://schemas.microsoft.com/office/2020/mipLabelMetadata">
  <clbl:label id="{15cd778b-2b28-4ebc-956c-b5977a36cd28}" enabled="0" method="" siteId="{15cd778b-2b28-4ebc-956c-b5977a36cd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2</Pages>
  <Words>313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 Aunbaum</dc:creator>
  <cp:keywords/>
  <dc:description/>
  <cp:lastModifiedBy>Riivo Mets</cp:lastModifiedBy>
  <cp:revision>123</cp:revision>
  <dcterms:created xsi:type="dcterms:W3CDTF">2019-08-16T20:30:00Z</dcterms:created>
  <dcterms:modified xsi:type="dcterms:W3CDTF">2026-06-12T12:02:00Z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0x010100D439DE9DEBC25F4A86D7CDC66B2C75EE</vt:lpwstr>
  </property>
  <property fmtid="{D5CDD505-2E9C-101B-9397-08002B2CF9AE}" pid="3" name="MediaServiceImageTags">
    <vt:lpwstr/>
  </property>
</Properties>
</file>